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480"/>
        <w:jc w:val="center"/>
      </w:pPr>
      <w:r>
        <w:rPr>
          <w:rFonts w:ascii="Arial" w:cs="Arial" w:eastAsia="Arial" w:hAnsi="Arial"/>
          <w:b/>
          <w:bCs/>
          <w:sz w:val="48"/>
          <w:szCs w:val="48"/>
        </w:rPr>
        <w:t xml:space="preserve">運転席パワーウィンドウ制御
ソフトウェア仕様書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文書番号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CB-SWS-2024-006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対象システム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運転席パワーウィンドウ制御ユニット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作成日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2024年12月1日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版数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Rev.1.0</w:t>
            </w:r>
          </w:p>
        </w:tc>
      </w:tr>
      <w:tr>
        <w:tc>
          <w:tcPr>
            <w:tcW w:type="dxa" w:w="28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関連文書</w:t>
            </w:r>
          </w:p>
        </w:tc>
        <w:tc>
          <w:tcPr>
            <w:tcW w:type="dxa" w:w="62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CB-HWS-2024-006（HW仕様書）、CB-CMP-2024-006（部品仕様書）</w:t>
            </w:r>
          </w:p>
        </w:tc>
      </w:tr>
    </w:tbl>
    <w:p>
      <w:r>
        <w:t xml:space="preserve"/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1. システム概要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本仕様書は、運転席パワーウィンドウ制御ユニットのソフトウェア仕様を定義する。本ユニットはスイッチ入力を監視し、DCモーターを正転・逆転させることで窓ガラスを上下させる。また挟み込み検知機能により乗員の安全を確保する。</w:t>
      </w:r>
    </w:p>
    <w:p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項目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内容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対象ECU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パワーウィンドウ制御ECU（運転席）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制御対象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DCモーター（窓ガラス昇降用）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スイッチ構成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2段スイッチ（1段目：マニュアル、2段目：オート）× UP/DOWN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動作電源電圧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DC（許容範囲：9V〜16V）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動作温度範囲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−30℃〜+80℃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2. 入出力信号仕様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600"/>
        <w:gridCol w:w="900"/>
        <w:gridCol w:w="1100"/>
        <w:gridCol w:w="49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信号名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I/O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電圧レベル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アクティブ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説明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/ 0V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Low（押下でL）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アップスイッチ（1段目）。プルアップ10kΩ、押下でGNDショート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SW_UP_AUTO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/ 0V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Low（押下でL）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アップスイッチ（2段目・オート）。プルアップ10kΩ、押下でGNDショート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/ 0V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Low（押下でL）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ダウンスイッチ（1段目）。プルアップ10kΩ、押下でGNDショート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SW_DOWN_AUTO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/ 0V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Low（押下でL）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ダウンスイッチ（2段目・オート）。プルアップ10kΩ、押下でGNDショート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CLOSE_LIM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/ 0V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High（全閉でH）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全閉リミットスイッチ（リードスイッチ）。全閉時に12Vへクローズ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OPEN_LIM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/ 0V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High（全開でH）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全開リミットスイッチ（リードスイッチ）。全開時に12Vへクローズ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CUR_SNS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0〜5V（ADC）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─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モーター電流センサー（ホールIC）。分解能：12.2mA/LSB（10bit、5V基準）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POS_SNS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パルス（5V）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─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窓位置センサー（ホールICエンコーダ）。分解能：20パルス/mm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OUT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PWM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High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モーター正転駆動（窓上昇）。PWM周波数：20kHz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OUT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PWM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High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モーター逆転駆動（窓下降）。PWM周波数：20kHz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 機能仕様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3.1 手動開閉制御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スイッチ1段目の操作に応じてモーターを駆動し、押下中のみ窓を動かすマニュアル制御を行う。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3.1.1 手動上昇制御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SW_UP信号がLow（0V）を検出したとき、MTR_FWDをONにして窓を上昇させる。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SW_UP信号がHigh（12V）に戻ったとき、10ms以内にMTR_FWDをOFFにしてモーターを停止する。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CLOSE_LIM信号がHigh（12V）になったとき、全閉と判定しモーターを停止する。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3.1.2 手動下降制御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SW_DOWN信号がLow（0V）を検出したとき、MTR_REVをONにして窓を下降させる。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SW_DOWN信号がHigh（12V）に戻ったとき、10ms以内にMTR_REVをOFFにしてモーターを停止する。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OPEN_LIM信号がHigh（12V）になったとき、全開と判定しモーターを停止する。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3.1.3 同時操作時の動作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SW_UPとSW_DOWNが同時にLow（両方押下）の場合、先に検出した入力を優先する。後から入力された信号は無視する。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3.2 オート開閉制御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スイッチ2段目（SW_UP_AUTO / SW_DOWN_AUTO）の操作により、手を離しても窓が全開または全閉まで自動的に動き続けるオート制御を行う。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SW_UP_AUTOがLowになり、0.5秒以上継続して押下されたとき、オート上昇モードへ移行しMTR_FWDをONにし続ける。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SW_DOWN_AUTOがLowになり、0.5秒以上継続して押下されたとき、オート下降モードへ移行しMTR_REVをONにし続ける。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オート動作中に反対方向のスイッチがLowに変化した場合、オート動作を中止しモーターを停止する。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オート動作中にスイッチが解放（High）された場合、オート動作は継続する（手を離してもオートが続く仕様）。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全閉（CLOSE_LIM = High）または全開（OPEN_LIM = High）に到達した場合、モーターを停止し待機状態に戻る。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3.3 挟み込み検知・反転制御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窓上昇中にモーター電流の増加を検知した場合、挟み込みが発生したと判断してモーターを反転させる。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CUR_SNSのADC値が8Aに相当する閾値（ADC値：約655カウント）を10ms以上連続して超えた場合、挟み込みと判定する。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挟み込み検知時は直ちにMTR_FWDをOFFにし、MTR_REVをONにして窓を下降（反転）させる。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反転量は20mmとする。POS_SNSのパルスカウントで400パルス（20パルス/mm × 20mm）下降した時点でモーターを停止する。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全閉位置から10mm以内では挟み込み検知を無効とする。POS_SNSのパルスカウントで全閉位置から200パルス（20パルス/mm × 10mm）以内の範囲が検知無効ゾーンとなる。</w:t>
      </w:r>
    </w:p>
    <w:p>
      <w:pPr>
        <w:spacing w:after="60" w:before="60"/>
      </w:pPr>
      <w:r>
        <w:rPr>
          <w:rFonts w:ascii="Arial" w:cs="Arial" w:eastAsia="Arial" w:hAnsi="Arial"/>
          <w:sz w:val="20"/>
          <w:szCs w:val="20"/>
        </w:rPr>
        <w:t xml:space="preserve">・ 反転完了後、システムは待機状態（IDLE）に戻り、次の操作を待つ。</w:t>
      </w:r>
    </w:p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 状態遷移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200"/>
        <w:gridCol w:w="1600"/>
        <w:gridCol w:w="36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現状態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遷移イベント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遷移先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出力/アクション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IDLE（待機）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 = Low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SW_DOWN = Low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SW_UP_AUTO Low 0.5秒以上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AUTO_UP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SW_DOWN_AUTO Low 0.5秒以上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AUTO_DOWN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 = High（解放）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OFF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CLOSE_LIM = High（全閉検出）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FULL_CLOSE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OFF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挟み込み検知（電流 ≥ 8A × 10ms）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ANTI_PINCH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OFF → MTR_REV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過電流（電流 ≥ 8A × 10ms 以外の要因）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ERROR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OFF、エラーフラグ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SW_DOWN = High（解放）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 = OFF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OPEN_LIM = High（全開検出）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FULL_OPEN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 = OFF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AUTO_UP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CLOSE_LIM = High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FULL_CLOSE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OFF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AUTO_UP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反対方向スイッチ Low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OFF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AUTO_UP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挟み込み検知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ANTI_PINCH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OFF → MTR_REV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AUTO_DOWN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OPEN_LIM = High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FULL_OPEN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 = OFF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AUTO_DOWN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反対方向スイッチ Low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 = OFF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ANTI_PINCH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反転量 = 400パルス（20mm）到達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 = OFF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FULL_CLOSE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SW_DOWN = Low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FULL_CLOSE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SW_DOWN_AUTO Low 0.5秒以上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AUTO_DOWN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MTR_REV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FULL_OPEN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 = Low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MAN_UP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FULL_OPEN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SW_UP_AUTO Low 0.5秒以上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AUTO_UP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MTR_FWD = ON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ERROR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電源リセットまたはエラー解除操作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IDLE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全出力OFF、エラーフラグクリア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5. タイミング要件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800"/>
        <w:gridCol w:w="1500"/>
        <w:gridCol w:w="38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記号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規定値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t1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スイッチ操作からモーター起動までの遅延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50ms以内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デバウンス処理（10ms）＋起動処理を含む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t2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スイッチ解放からモーター停止までの遅延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10ms以内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t3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オート動作開始判定時間（スイッチ継続押下）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0.5秒以上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SW_UP_AUTO / SW_DOWN_AUTO 信号のLow継続時間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t4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全閉・全開後のモーター通電遮断時間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50ms以内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CLOSE_LIM / OPEN_LIM 検出後の遮断完了まで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t5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挟み込み検知時の反転量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20mm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400パルス（20パルス/mm × 20mm）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t6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全閉付近の挟み込み検知無効ゾーン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10mm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全閉位置から200パルス（20パルス/mm × 10mm）以内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t7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挟み込み電流検出のサンプリング周期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1ms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ADCサンプリング周期（CB-HWS-2024-006§5参照）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t8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挟み込み電流継続判定時間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10ms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10サンプル（1ms × 10）連続して閾値超過で確定</w:t>
            </w:r>
          </w:p>
        </w:tc>
      </w:tr>
    </w:tbl>
    <w:p>
      <w:pPr>
        <w:pStyle w:val="Heading1"/>
        <w:spacing w:after="120" w:before="36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6. 非機能要件</w:t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6.1 動作速度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窓昇降速度（目標値）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80mm/s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部品仕様書（CB-CMP-2024-006）のモーター最大速度90mm/s以内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モーター起動時のソフトスタート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適用なし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本バージョンではハードスタート（即フルデューティ）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モーター停止時のソフトストップ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適用なし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本バージョンではハードストップ（即PWM停止）</w:t>
            </w:r>
          </w:p>
        </w:tc>
      </w:tr>
    </w:tbl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6.2 耐環境性能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パラメータ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値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9D9D9" w:color="auto" w:val="clear"/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動作温度範囲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−30℃〜+80℃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部品（スイッチ）の動作保証範囲に準拠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保存温度範囲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−40℃〜+85℃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モーター保証温度に準拠</w:t>
            </w:r>
          </w:p>
        </w:tc>
      </w:tr>
      <w:tr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2F2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動作電源電圧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12V DC（9V〜16V）</w:t>
            </w:r>
          </w:p>
        </w:tc>
        <w:tc>
          <w:tcPr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color="auto" w:val="clear"/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HW仕様書（CB-HWS-2024-006）§2に準拠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pBdr>
        <w:bottom w:val="single" w:color="1F3864" w:sz="1"/>
      </w:pBdr>
      <w:spacing w:after="120" w:before="360"/>
      <w:outlineLvl w:val="0"/>
    </w:pPr>
    <w:rPr>
      <w:rFonts w:ascii="Arial" w:cs="Arial" w:eastAsia="Arial" w:hAnsi="Arial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pPr>
      <w:spacing w:after="80" w:before="240"/>
      <w:outlineLvl w:val="1"/>
    </w:pPr>
    <w:rPr>
      <w:rFonts w:ascii="Arial" w:cs="Arial" w:eastAsia="Arial" w:hAnsi="Arial"/>
      <w:b/>
      <w:bCs/>
      <w:color w:val="2E74B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2026-06-19T07:28:48.482Z</dcterms:created>
  <dcterms:modified xsi:type="dcterms:W3CDTF">2026-06-19T07:28:48.482Z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